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FB73" w14:textId="1D0350B7" w:rsidR="0025472A" w:rsidRPr="00987BF7" w:rsidRDefault="001E7EA2" w:rsidP="00B73134">
      <w:pPr>
        <w:pBdr>
          <w:top w:val="nil"/>
          <w:left w:val="nil"/>
          <w:bottom w:val="nil"/>
          <w:right w:val="nil"/>
          <w:between w:val="nil"/>
        </w:pBdr>
        <w:shd w:val="clear" w:color="auto" w:fill="FFFFFF"/>
        <w:spacing w:before="360" w:after="360" w:line="240" w:lineRule="auto"/>
        <w:jc w:val="right"/>
        <w:rPr>
          <w:rFonts w:asciiTheme="minorHAnsi" w:hAnsiTheme="minorHAnsi" w:cstheme="minorHAnsi"/>
          <w:b/>
          <w:color w:val="000000"/>
          <w:sz w:val="24"/>
          <w:szCs w:val="24"/>
        </w:rPr>
      </w:pPr>
      <w:r w:rsidRPr="00987BF7">
        <w:rPr>
          <w:rFonts w:asciiTheme="minorHAnsi" w:hAnsiTheme="minorHAnsi" w:cstheme="minorHAnsi"/>
          <w:b/>
          <w:color w:val="000000"/>
          <w:sz w:val="24"/>
          <w:szCs w:val="24"/>
        </w:rPr>
        <w:t>20</w:t>
      </w:r>
      <w:r w:rsidR="00C331BD" w:rsidRPr="00987BF7">
        <w:rPr>
          <w:rFonts w:asciiTheme="minorHAnsi" w:hAnsiTheme="minorHAnsi" w:cstheme="minorHAnsi"/>
          <w:b/>
          <w:color w:val="000000"/>
          <w:sz w:val="24"/>
          <w:szCs w:val="24"/>
        </w:rPr>
        <w:t>.03.2024</w:t>
      </w:r>
    </w:p>
    <w:p w14:paraId="09500196" w14:textId="5C4E7F70" w:rsidR="00E404EB" w:rsidRPr="00987BF7" w:rsidRDefault="001E7EA2" w:rsidP="001E7EA2">
      <w:pPr>
        <w:shd w:val="clear" w:color="auto" w:fill="FFFFFF"/>
        <w:spacing w:line="240" w:lineRule="auto"/>
        <w:jc w:val="center"/>
        <w:rPr>
          <w:rFonts w:asciiTheme="minorHAnsi" w:eastAsia="Arial" w:hAnsiTheme="minorHAnsi" w:cstheme="minorHAnsi"/>
          <w:b/>
          <w:color w:val="1F1F1F"/>
          <w:sz w:val="28"/>
          <w:szCs w:val="28"/>
        </w:rPr>
      </w:pPr>
      <w:r w:rsidRPr="00987BF7">
        <w:rPr>
          <w:rFonts w:asciiTheme="minorHAnsi" w:eastAsia="Arial" w:hAnsiTheme="minorHAnsi" w:cstheme="minorHAnsi"/>
          <w:b/>
          <w:color w:val="1F1F1F"/>
          <w:sz w:val="28"/>
          <w:szCs w:val="28"/>
        </w:rPr>
        <w:t>“</w:t>
      </w:r>
      <w:r w:rsidR="00E404EB" w:rsidRPr="00987BF7">
        <w:rPr>
          <w:rFonts w:asciiTheme="minorHAnsi" w:eastAsia="Arial" w:hAnsiTheme="minorHAnsi" w:cstheme="minorHAnsi"/>
          <w:b/>
          <w:color w:val="1F1F1F"/>
          <w:sz w:val="28"/>
          <w:szCs w:val="28"/>
        </w:rPr>
        <w:t>İçindeki Yıldızı Keşfet</w:t>
      </w:r>
      <w:r w:rsidRPr="00987BF7">
        <w:rPr>
          <w:rFonts w:asciiTheme="minorHAnsi" w:eastAsia="Arial" w:hAnsiTheme="minorHAnsi" w:cstheme="minorHAnsi"/>
          <w:b/>
          <w:color w:val="1F1F1F"/>
          <w:sz w:val="28"/>
          <w:szCs w:val="28"/>
        </w:rPr>
        <w:t>”</w:t>
      </w:r>
    </w:p>
    <w:p w14:paraId="720A7CD8" w14:textId="4D749187" w:rsidR="00E404EB" w:rsidRPr="00987BF7" w:rsidRDefault="00652D65" w:rsidP="001E7EA2">
      <w:pPr>
        <w:shd w:val="clear" w:color="auto" w:fill="FFFFFF"/>
        <w:spacing w:line="240" w:lineRule="auto"/>
        <w:jc w:val="center"/>
        <w:rPr>
          <w:rFonts w:asciiTheme="minorHAnsi" w:eastAsia="Arial" w:hAnsiTheme="minorHAnsi" w:cstheme="minorHAnsi"/>
          <w:b/>
          <w:color w:val="1F1F1F"/>
          <w:sz w:val="24"/>
          <w:szCs w:val="24"/>
        </w:rPr>
      </w:pPr>
      <w:r w:rsidRPr="00987BF7">
        <w:rPr>
          <w:rFonts w:asciiTheme="minorHAnsi" w:eastAsia="Arial" w:hAnsiTheme="minorHAnsi" w:cstheme="minorHAnsi"/>
          <w:b/>
          <w:color w:val="1F1F1F"/>
          <w:sz w:val="24"/>
          <w:szCs w:val="24"/>
        </w:rPr>
        <w:t>Yeşim Grup</w:t>
      </w:r>
      <w:r w:rsidR="001E7EA2" w:rsidRPr="00987BF7">
        <w:rPr>
          <w:rFonts w:asciiTheme="minorHAnsi" w:eastAsia="Arial" w:hAnsiTheme="minorHAnsi" w:cstheme="minorHAnsi"/>
          <w:b/>
          <w:color w:val="1F1F1F"/>
          <w:sz w:val="24"/>
          <w:szCs w:val="24"/>
        </w:rPr>
        <w:t>,</w:t>
      </w:r>
      <w:r w:rsidRPr="00987BF7">
        <w:rPr>
          <w:rFonts w:asciiTheme="minorHAnsi" w:eastAsia="Arial" w:hAnsiTheme="minorHAnsi" w:cstheme="minorHAnsi"/>
          <w:b/>
          <w:color w:val="1F1F1F"/>
          <w:sz w:val="24"/>
          <w:szCs w:val="24"/>
        </w:rPr>
        <w:t xml:space="preserve"> “Önce İnsan” projesi</w:t>
      </w:r>
      <w:r w:rsidR="001E7EA2" w:rsidRPr="00987BF7">
        <w:rPr>
          <w:rFonts w:asciiTheme="minorHAnsi" w:eastAsia="Arial" w:hAnsiTheme="minorHAnsi" w:cstheme="minorHAnsi"/>
          <w:b/>
          <w:color w:val="1F1F1F"/>
          <w:sz w:val="24"/>
          <w:szCs w:val="24"/>
        </w:rPr>
        <w:t xml:space="preserve">nde </w:t>
      </w:r>
      <w:r w:rsidR="00E404EB" w:rsidRPr="00987BF7">
        <w:rPr>
          <w:rFonts w:asciiTheme="minorHAnsi" w:eastAsia="Arial" w:hAnsiTheme="minorHAnsi" w:cstheme="minorHAnsi"/>
          <w:b/>
          <w:color w:val="1F1F1F"/>
          <w:sz w:val="24"/>
          <w:szCs w:val="24"/>
        </w:rPr>
        <w:t>yer alan öğrenciler</w:t>
      </w:r>
      <w:r w:rsidR="00193A4E">
        <w:rPr>
          <w:rFonts w:asciiTheme="minorHAnsi" w:eastAsia="Arial" w:hAnsiTheme="minorHAnsi" w:cstheme="minorHAnsi"/>
          <w:b/>
          <w:color w:val="1F1F1F"/>
          <w:sz w:val="24"/>
          <w:szCs w:val="24"/>
        </w:rPr>
        <w:t>i</w:t>
      </w:r>
      <w:r w:rsidR="001E7EA2" w:rsidRPr="00987BF7">
        <w:rPr>
          <w:rFonts w:asciiTheme="minorHAnsi" w:eastAsia="Arial" w:hAnsiTheme="minorHAnsi" w:cstheme="minorHAnsi"/>
          <w:b/>
          <w:color w:val="1F1F1F"/>
          <w:sz w:val="24"/>
          <w:szCs w:val="24"/>
        </w:rPr>
        <w:t>,</w:t>
      </w:r>
      <w:r w:rsidR="00193A4E">
        <w:rPr>
          <w:rFonts w:asciiTheme="minorHAnsi" w:eastAsia="Arial" w:hAnsiTheme="minorHAnsi" w:cstheme="minorHAnsi"/>
          <w:b/>
          <w:color w:val="1F1F1F"/>
          <w:sz w:val="24"/>
          <w:szCs w:val="24"/>
        </w:rPr>
        <w:t xml:space="preserve"> </w:t>
      </w:r>
      <w:r w:rsidR="00E404EB" w:rsidRPr="00987BF7">
        <w:rPr>
          <w:rFonts w:asciiTheme="minorHAnsi" w:eastAsia="Arial" w:hAnsiTheme="minorHAnsi" w:cstheme="minorHAnsi"/>
          <w:b/>
          <w:color w:val="1F1F1F"/>
          <w:sz w:val="24"/>
          <w:szCs w:val="24"/>
        </w:rPr>
        <w:t>“İçindeki Yıldızı Keşfet” kitabının yazarı Özlem Şenkoyuncu ile bir araya getirdi.</w:t>
      </w:r>
    </w:p>
    <w:p w14:paraId="0C2B2B13" w14:textId="4B85E11E" w:rsidR="00652D65" w:rsidRPr="00987BF7" w:rsidRDefault="00652D65" w:rsidP="00E404EB">
      <w:pPr>
        <w:shd w:val="clear" w:color="auto" w:fill="FFFFFF"/>
        <w:spacing w:line="240" w:lineRule="auto"/>
        <w:jc w:val="both"/>
        <w:rPr>
          <w:rFonts w:asciiTheme="minorHAnsi" w:eastAsia="Arial" w:hAnsiTheme="minorHAnsi" w:cstheme="minorHAnsi"/>
          <w:color w:val="1F1F1F"/>
          <w:sz w:val="24"/>
          <w:szCs w:val="24"/>
        </w:rPr>
      </w:pPr>
      <w:r w:rsidRPr="00987BF7">
        <w:rPr>
          <w:rFonts w:asciiTheme="minorHAnsi" w:eastAsia="Arial" w:hAnsiTheme="minorHAnsi" w:cstheme="minorHAnsi"/>
          <w:color w:val="1F1F1F"/>
          <w:sz w:val="24"/>
          <w:szCs w:val="24"/>
        </w:rPr>
        <w:t>Yeşim Grup’un Önce İnsan projesi kapsamında</w:t>
      </w:r>
      <w:r w:rsidR="00166634">
        <w:rPr>
          <w:rFonts w:asciiTheme="minorHAnsi" w:eastAsia="Arial" w:hAnsiTheme="minorHAnsi" w:cstheme="minorHAnsi"/>
          <w:color w:val="1F1F1F"/>
          <w:sz w:val="24"/>
          <w:szCs w:val="24"/>
        </w:rPr>
        <w:t>,</w:t>
      </w:r>
      <w:r w:rsidRPr="00987BF7">
        <w:rPr>
          <w:rFonts w:asciiTheme="minorHAnsi" w:eastAsia="Arial" w:hAnsiTheme="minorHAnsi" w:cstheme="minorHAnsi"/>
          <w:color w:val="1F1F1F"/>
          <w:sz w:val="24"/>
          <w:szCs w:val="24"/>
        </w:rPr>
        <w:t xml:space="preserve"> </w:t>
      </w:r>
      <w:r w:rsidR="00E404EB" w:rsidRPr="00987BF7">
        <w:rPr>
          <w:rFonts w:asciiTheme="minorHAnsi" w:eastAsia="Arial" w:hAnsiTheme="minorHAnsi" w:cstheme="minorHAnsi"/>
          <w:color w:val="1F1F1F"/>
          <w:sz w:val="24"/>
          <w:szCs w:val="24"/>
        </w:rPr>
        <w:t>B</w:t>
      </w:r>
      <w:r w:rsidRPr="00987BF7">
        <w:rPr>
          <w:rFonts w:asciiTheme="minorHAnsi" w:eastAsia="Arial" w:hAnsiTheme="minorHAnsi" w:cstheme="minorHAnsi"/>
          <w:color w:val="1F1F1F"/>
          <w:sz w:val="24"/>
          <w:szCs w:val="24"/>
        </w:rPr>
        <w:t>ursa Erkek Lisesi</w:t>
      </w:r>
      <w:r w:rsidR="00193A4E">
        <w:rPr>
          <w:rFonts w:asciiTheme="minorHAnsi" w:eastAsia="Arial" w:hAnsiTheme="minorHAnsi" w:cstheme="minorHAnsi"/>
          <w:color w:val="1F1F1F"/>
          <w:sz w:val="24"/>
          <w:szCs w:val="24"/>
        </w:rPr>
        <w:t>’nde</w:t>
      </w:r>
      <w:r w:rsidR="00166634">
        <w:rPr>
          <w:rFonts w:asciiTheme="minorHAnsi" w:eastAsia="Arial" w:hAnsiTheme="minorHAnsi" w:cstheme="minorHAnsi"/>
          <w:color w:val="1F1F1F"/>
          <w:sz w:val="24"/>
          <w:szCs w:val="24"/>
        </w:rPr>
        <w:t xml:space="preserve">, </w:t>
      </w:r>
      <w:r w:rsidRPr="00987BF7">
        <w:rPr>
          <w:rFonts w:asciiTheme="minorHAnsi" w:eastAsia="Arial" w:hAnsiTheme="minorHAnsi" w:cstheme="minorHAnsi"/>
          <w:color w:val="1F1F1F"/>
          <w:sz w:val="24"/>
          <w:szCs w:val="24"/>
        </w:rPr>
        <w:t>Bursa Anadolu Lisesi ve Şükrü Şankaya Anadolu Lisesi öğrencilerinin</w:t>
      </w:r>
      <w:r w:rsidR="00193A4E">
        <w:rPr>
          <w:rFonts w:asciiTheme="minorHAnsi" w:eastAsia="Arial" w:hAnsiTheme="minorHAnsi" w:cstheme="minorHAnsi"/>
          <w:color w:val="1F1F1F"/>
          <w:sz w:val="24"/>
          <w:szCs w:val="24"/>
        </w:rPr>
        <w:t xml:space="preserve"> de</w:t>
      </w:r>
      <w:r w:rsidRPr="00987BF7">
        <w:rPr>
          <w:rFonts w:asciiTheme="minorHAnsi" w:eastAsia="Arial" w:hAnsiTheme="minorHAnsi" w:cstheme="minorHAnsi"/>
          <w:color w:val="1F1F1F"/>
          <w:sz w:val="24"/>
          <w:szCs w:val="24"/>
        </w:rPr>
        <w:t xml:space="preserve"> katılımıyla bir </w:t>
      </w:r>
      <w:r w:rsidR="00E404EB" w:rsidRPr="00987BF7">
        <w:rPr>
          <w:rFonts w:asciiTheme="minorHAnsi" w:eastAsia="Arial" w:hAnsiTheme="minorHAnsi" w:cstheme="minorHAnsi"/>
          <w:color w:val="1F1F1F"/>
          <w:sz w:val="24"/>
          <w:szCs w:val="24"/>
        </w:rPr>
        <w:t xml:space="preserve">söyleşi </w:t>
      </w:r>
      <w:r w:rsidRPr="00987BF7">
        <w:rPr>
          <w:rFonts w:asciiTheme="minorHAnsi" w:eastAsia="Arial" w:hAnsiTheme="minorHAnsi" w:cstheme="minorHAnsi"/>
          <w:color w:val="1F1F1F"/>
          <w:sz w:val="24"/>
          <w:szCs w:val="24"/>
        </w:rPr>
        <w:t>düzenlendi. Yeşim Grup ile</w:t>
      </w:r>
      <w:r w:rsidR="00E404EB" w:rsidRPr="00987BF7">
        <w:rPr>
          <w:rFonts w:asciiTheme="minorHAnsi" w:eastAsia="Arial" w:hAnsiTheme="minorHAnsi" w:cstheme="minorHAnsi"/>
          <w:color w:val="1F1F1F"/>
          <w:sz w:val="24"/>
          <w:szCs w:val="24"/>
        </w:rPr>
        <w:t xml:space="preserve"> </w:t>
      </w:r>
      <w:r w:rsidRPr="00987BF7">
        <w:rPr>
          <w:rFonts w:asciiTheme="minorHAnsi" w:eastAsia="Arial" w:hAnsiTheme="minorHAnsi" w:cstheme="minorHAnsi"/>
          <w:color w:val="1F1F1F"/>
          <w:sz w:val="24"/>
          <w:szCs w:val="24"/>
        </w:rPr>
        <w:t xml:space="preserve"> Türkiye Eğitim Vakfı (TEV) iş birliğinde gerçekleşen etkinliğin konuğu, geçmişte Yeşim Akademi’nin de yöneticiliğini yapan, İçindeki Yıldızı Keşfet kitabının yazarı Özlem Şenkoyuncu oldu. Şenkoyuncu, öğrencilerin motivasyonunu artıracak ve onlara ilham verecek bir sunum gerçekleştirdi.</w:t>
      </w:r>
    </w:p>
    <w:p w14:paraId="6F204035" w14:textId="4C21A15F" w:rsidR="00652D65" w:rsidRPr="00987BF7" w:rsidRDefault="00652D65" w:rsidP="00E404EB">
      <w:pPr>
        <w:shd w:val="clear" w:color="auto" w:fill="FFFFFF"/>
        <w:spacing w:line="240" w:lineRule="auto"/>
        <w:jc w:val="both"/>
        <w:rPr>
          <w:rFonts w:asciiTheme="minorHAnsi" w:eastAsia="Arial" w:hAnsiTheme="minorHAnsi" w:cstheme="minorHAnsi"/>
          <w:color w:val="1F1F1F"/>
          <w:sz w:val="24"/>
          <w:szCs w:val="24"/>
        </w:rPr>
      </w:pPr>
      <w:r w:rsidRPr="00987BF7">
        <w:rPr>
          <w:rFonts w:asciiTheme="minorHAnsi" w:eastAsia="Arial" w:hAnsiTheme="minorHAnsi" w:cstheme="minorHAnsi"/>
          <w:color w:val="1F1F1F"/>
          <w:sz w:val="24"/>
          <w:szCs w:val="24"/>
        </w:rPr>
        <w:t>Etkinliğin açılış konuşmasını yapan Yeşim Grup Kurumsal İletişim Direktörü Dilek Cesur, Yeşim Grup olarak TEV iş birliği</w:t>
      </w:r>
      <w:r w:rsidR="00193A4E">
        <w:rPr>
          <w:rFonts w:asciiTheme="minorHAnsi" w:eastAsia="Arial" w:hAnsiTheme="minorHAnsi" w:cstheme="minorHAnsi"/>
          <w:color w:val="1F1F1F"/>
          <w:sz w:val="24"/>
          <w:szCs w:val="24"/>
        </w:rPr>
        <w:t>yle</w:t>
      </w:r>
      <w:r w:rsidRPr="00987BF7">
        <w:rPr>
          <w:rFonts w:asciiTheme="minorHAnsi" w:eastAsia="Arial" w:hAnsiTheme="minorHAnsi" w:cstheme="minorHAnsi"/>
          <w:color w:val="1F1F1F"/>
          <w:sz w:val="24"/>
          <w:szCs w:val="24"/>
        </w:rPr>
        <w:t xml:space="preserve"> İçindeki Yıldızı Keşfet kitabının basımına sponsor olduklarını ve kitaptan elde edilen tüm gelirin TEV Şükrü Şankaya Eğitim Bursu’na aktarıldığını söyledi. </w:t>
      </w:r>
    </w:p>
    <w:p w14:paraId="434C15F5" w14:textId="39D24E52" w:rsidR="00652D65" w:rsidRPr="00987BF7" w:rsidRDefault="00E344A4" w:rsidP="00E404EB">
      <w:pPr>
        <w:shd w:val="clear" w:color="auto" w:fill="FFFFFF"/>
        <w:spacing w:line="240" w:lineRule="auto"/>
        <w:jc w:val="both"/>
        <w:rPr>
          <w:rFonts w:asciiTheme="minorHAnsi" w:eastAsia="Arial" w:hAnsiTheme="minorHAnsi" w:cstheme="minorHAnsi"/>
          <w:color w:val="1F1F1F"/>
          <w:sz w:val="24"/>
          <w:szCs w:val="24"/>
        </w:rPr>
      </w:pPr>
      <w:r>
        <w:rPr>
          <w:rFonts w:asciiTheme="minorHAnsi" w:eastAsia="Arial" w:hAnsiTheme="minorHAnsi" w:cstheme="minorHAnsi"/>
          <w:color w:val="1F1F1F"/>
          <w:sz w:val="24"/>
          <w:szCs w:val="24"/>
        </w:rPr>
        <w:t>G</w:t>
      </w:r>
      <w:r w:rsidR="00652D65" w:rsidRPr="00987BF7">
        <w:rPr>
          <w:rFonts w:asciiTheme="minorHAnsi" w:eastAsia="Arial" w:hAnsiTheme="minorHAnsi" w:cstheme="minorHAnsi"/>
          <w:color w:val="1F1F1F"/>
          <w:sz w:val="24"/>
          <w:szCs w:val="24"/>
        </w:rPr>
        <w:t xml:space="preserve">önüllülük alanında </w:t>
      </w:r>
      <w:r w:rsidRPr="00987BF7">
        <w:rPr>
          <w:rFonts w:asciiTheme="minorHAnsi" w:eastAsia="Arial" w:hAnsiTheme="minorHAnsi" w:cstheme="minorHAnsi"/>
          <w:color w:val="1F1F1F"/>
          <w:sz w:val="24"/>
          <w:szCs w:val="24"/>
        </w:rPr>
        <w:t xml:space="preserve">20 yıldır </w:t>
      </w:r>
      <w:r w:rsidR="00652D65" w:rsidRPr="00987BF7">
        <w:rPr>
          <w:rFonts w:asciiTheme="minorHAnsi" w:eastAsia="Arial" w:hAnsiTheme="minorHAnsi" w:cstheme="minorHAnsi"/>
          <w:color w:val="1F1F1F"/>
          <w:sz w:val="24"/>
          <w:szCs w:val="24"/>
        </w:rPr>
        <w:t>çalışmalar yaptığını ve lise yıllarında bu alanda bir araya gelen öğrencilerin çok şanslı olduğunu dile getiren TEV Bursa Şube Başkanı Sertaç Şipka da, TEV Şükrü Şankaya Burs Fonu ile 40 kız öğrencinin eğitimine destek oldu</w:t>
      </w:r>
      <w:r w:rsidR="00193A4E">
        <w:rPr>
          <w:rFonts w:asciiTheme="minorHAnsi" w:eastAsia="Arial" w:hAnsiTheme="minorHAnsi" w:cstheme="minorHAnsi"/>
          <w:color w:val="1F1F1F"/>
          <w:sz w:val="24"/>
          <w:szCs w:val="24"/>
        </w:rPr>
        <w:t>klarını</w:t>
      </w:r>
      <w:r w:rsidR="00652D65" w:rsidRPr="00987BF7">
        <w:rPr>
          <w:rFonts w:asciiTheme="minorHAnsi" w:eastAsia="Arial" w:hAnsiTheme="minorHAnsi" w:cstheme="minorHAnsi"/>
          <w:color w:val="1F1F1F"/>
          <w:sz w:val="24"/>
          <w:szCs w:val="24"/>
        </w:rPr>
        <w:t xml:space="preserve"> ve Bursa’da da yüzlerce öğrenciye burs imkanı sağladıklarını belirtti.</w:t>
      </w:r>
    </w:p>
    <w:p w14:paraId="58F336A3" w14:textId="77777777" w:rsidR="00652D65" w:rsidRPr="00987BF7" w:rsidRDefault="00652D65" w:rsidP="00E404EB">
      <w:pPr>
        <w:shd w:val="clear" w:color="auto" w:fill="FFFFFF"/>
        <w:spacing w:line="240" w:lineRule="auto"/>
        <w:jc w:val="both"/>
        <w:rPr>
          <w:rFonts w:asciiTheme="minorHAnsi" w:eastAsia="Arial" w:hAnsiTheme="minorHAnsi" w:cstheme="minorHAnsi"/>
          <w:color w:val="1F1F1F"/>
          <w:sz w:val="24"/>
          <w:szCs w:val="24"/>
        </w:rPr>
      </w:pPr>
      <w:r w:rsidRPr="00987BF7">
        <w:rPr>
          <w:rFonts w:asciiTheme="minorHAnsi" w:eastAsia="Arial" w:hAnsiTheme="minorHAnsi" w:cstheme="minorHAnsi"/>
          <w:color w:val="1F1F1F"/>
          <w:sz w:val="24"/>
          <w:szCs w:val="24"/>
        </w:rPr>
        <w:t>Etkinliğin ana konuşmacısı Özlem Şenkoyuncu ise “İçindeki Yıldızı Keşfet” temalı sunumunda öğrencilere hayallerini gerçekleştirmeleri konusunda onları motive edecek, hedefleri doğrultusunda nasıl ilerleyecekleriyle ilgili yol gösterecek ve kişisel gelişimlerini destekleyecek ipuçları verdi.</w:t>
      </w:r>
    </w:p>
    <w:p w14:paraId="0583F4DE" w14:textId="64FA357E" w:rsidR="00652D65" w:rsidRPr="00987BF7" w:rsidRDefault="00652D65" w:rsidP="00E404EB">
      <w:pPr>
        <w:shd w:val="clear" w:color="auto" w:fill="FFFFFF"/>
        <w:spacing w:line="240" w:lineRule="auto"/>
        <w:jc w:val="both"/>
        <w:rPr>
          <w:rFonts w:asciiTheme="minorHAnsi" w:eastAsia="Arial" w:hAnsiTheme="minorHAnsi" w:cstheme="minorHAnsi"/>
          <w:color w:val="1F1F1F"/>
          <w:sz w:val="24"/>
          <w:szCs w:val="24"/>
        </w:rPr>
      </w:pPr>
      <w:r w:rsidRPr="00987BF7">
        <w:rPr>
          <w:rFonts w:asciiTheme="minorHAnsi" w:eastAsia="Arial" w:hAnsiTheme="minorHAnsi" w:cstheme="minorHAnsi"/>
          <w:color w:val="1F1F1F"/>
          <w:sz w:val="24"/>
          <w:szCs w:val="24"/>
        </w:rPr>
        <w:t>Öğrencilere, üniversite yıllarında derneklerde aktif olarak çalışma tavsiyesinde bulunan Şenkoyuncu, “Bu durum hem sosyal hayatınızın hem de okul hayatınızın güzelleşmesine imkan sağlarken, ayrıca üniversite yaşantınızda da sizlere önemli katkılar sağlayacaktır</w:t>
      </w:r>
      <w:r w:rsidR="003A335E">
        <w:rPr>
          <w:rFonts w:asciiTheme="minorHAnsi" w:eastAsia="Arial" w:hAnsiTheme="minorHAnsi" w:cstheme="minorHAnsi"/>
          <w:color w:val="1F1F1F"/>
          <w:sz w:val="24"/>
          <w:szCs w:val="24"/>
        </w:rPr>
        <w:t>.</w:t>
      </w:r>
      <w:r w:rsidRPr="00987BF7">
        <w:rPr>
          <w:rFonts w:asciiTheme="minorHAnsi" w:eastAsia="Arial" w:hAnsiTheme="minorHAnsi" w:cstheme="minorHAnsi"/>
          <w:color w:val="1F1F1F"/>
          <w:sz w:val="24"/>
          <w:szCs w:val="24"/>
        </w:rPr>
        <w:t>” dedi.</w:t>
      </w:r>
    </w:p>
    <w:p w14:paraId="585FEF43" w14:textId="707F384C" w:rsidR="00286CF3" w:rsidRPr="00987BF7" w:rsidRDefault="00652D65" w:rsidP="00E404EB">
      <w:pPr>
        <w:shd w:val="clear" w:color="auto" w:fill="FFFFFF"/>
        <w:spacing w:line="240" w:lineRule="auto"/>
        <w:jc w:val="both"/>
        <w:rPr>
          <w:rFonts w:asciiTheme="minorHAnsi" w:eastAsia="Arial" w:hAnsiTheme="minorHAnsi" w:cstheme="minorHAnsi"/>
          <w:color w:val="1F1F1F"/>
          <w:sz w:val="24"/>
          <w:szCs w:val="24"/>
        </w:rPr>
      </w:pPr>
      <w:r w:rsidRPr="00987BF7">
        <w:rPr>
          <w:rFonts w:asciiTheme="minorHAnsi" w:eastAsia="Arial" w:hAnsiTheme="minorHAnsi" w:cstheme="minorHAnsi"/>
          <w:color w:val="1F1F1F"/>
          <w:sz w:val="24"/>
          <w:szCs w:val="24"/>
        </w:rPr>
        <w:t>Hayatın bir öğrenme yolculuğu olduğunun altını çizen Özlem Şenkoyuncu, öğrencilere, “Hep hayatıma neler ekleyebilirim arayışı içinde olun. Bu sizi hep genç ve dinamik tutacaktır.” diye konuştu.</w:t>
      </w:r>
    </w:p>
    <w:sectPr w:rsidR="00286CF3" w:rsidRPr="00987BF7" w:rsidSect="00A214D8">
      <w:headerReference w:type="default" r:id="rId6"/>
      <w:footerReference w:type="default" r:id="rId7"/>
      <w:pgSz w:w="11906" w:h="16838"/>
      <w:pgMar w:top="1417" w:right="1133" w:bottom="0"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51CD6" w14:textId="77777777" w:rsidR="009350D3" w:rsidRDefault="009350D3" w:rsidP="009C7460">
      <w:pPr>
        <w:spacing w:after="0" w:line="240" w:lineRule="auto"/>
      </w:pPr>
      <w:r>
        <w:separator/>
      </w:r>
    </w:p>
  </w:endnote>
  <w:endnote w:type="continuationSeparator" w:id="0">
    <w:p w14:paraId="751634FD" w14:textId="77777777" w:rsidR="009350D3" w:rsidRDefault="009350D3"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31DDFE">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794E45" w14:textId="77777777" w:rsidR="00C31028" w:rsidRDefault="00C31028" w:rsidP="009C7460">
    <w:pPr>
      <w:pStyle w:val="Footer"/>
      <w:jc w:val="center"/>
      <w:rPr>
        <w:rFonts w:eastAsiaTheme="majorEastAsia" w:cstheme="majorBidi"/>
        <w:b/>
        <w:bCs/>
        <w:color w:val="ED7D31" w:themeColor="accent2"/>
        <w:sz w:val="20"/>
        <w:szCs w:val="20"/>
      </w:rPr>
    </w:pPr>
  </w:p>
  <w:p w14:paraId="43074F39" w14:textId="77777777" w:rsidR="00C31028" w:rsidRDefault="00C31028" w:rsidP="009C7460">
    <w:pPr>
      <w:pStyle w:val="Footer"/>
      <w:jc w:val="center"/>
      <w:rPr>
        <w:rFonts w:eastAsiaTheme="majorEastAsia" w:cstheme="majorBidi"/>
        <w:b/>
        <w:bCs/>
        <w:color w:val="ED7D31" w:themeColor="accent2"/>
        <w:sz w:val="20"/>
        <w:szCs w:val="20"/>
      </w:rPr>
    </w:pPr>
  </w:p>
  <w:p w14:paraId="7888E7AA" w14:textId="46BC5B4C"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82CD" w14:textId="77777777" w:rsidR="009350D3" w:rsidRDefault="009350D3" w:rsidP="009C7460">
      <w:pPr>
        <w:spacing w:after="0" w:line="240" w:lineRule="auto"/>
      </w:pPr>
      <w:r>
        <w:separator/>
      </w:r>
    </w:p>
  </w:footnote>
  <w:footnote w:type="continuationSeparator" w:id="0">
    <w:p w14:paraId="1924BE31" w14:textId="77777777" w:rsidR="009350D3" w:rsidRDefault="009350D3"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5DAC105F" w:rsidR="009C7460" w:rsidRDefault="005319EE">
    <w:pPr>
      <w:pStyle w:val="Header"/>
    </w:pPr>
    <w:r>
      <w:rPr>
        <w:noProof/>
        <w:lang w:eastAsia="tr-TR"/>
      </w:rPr>
      <w:drawing>
        <wp:anchor distT="0" distB="0" distL="114300" distR="114300" simplePos="0" relativeHeight="251662336" behindDoc="0" locked="0" layoutInCell="1" allowOverlap="1" wp14:anchorId="55B452C0" wp14:editId="6166E841">
          <wp:simplePos x="0" y="0"/>
          <wp:positionH relativeFrom="margin">
            <wp:posOffset>-913650</wp:posOffset>
          </wp:positionH>
          <wp:positionV relativeFrom="margin">
            <wp:posOffset>-2149071</wp:posOffset>
          </wp:positionV>
          <wp:extent cx="7613015" cy="1799590"/>
          <wp:effectExtent l="0" t="0" r="0" b="381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B0E33"/>
    <w:rsid w:val="000D309B"/>
    <w:rsid w:val="00127134"/>
    <w:rsid w:val="001507A3"/>
    <w:rsid w:val="00155EC3"/>
    <w:rsid w:val="0016047A"/>
    <w:rsid w:val="00166634"/>
    <w:rsid w:val="00193A4E"/>
    <w:rsid w:val="001B3BF0"/>
    <w:rsid w:val="001D308A"/>
    <w:rsid w:val="001E7EA2"/>
    <w:rsid w:val="001F7A77"/>
    <w:rsid w:val="00220748"/>
    <w:rsid w:val="00240483"/>
    <w:rsid w:val="002456DD"/>
    <w:rsid w:val="00250153"/>
    <w:rsid w:val="0025472A"/>
    <w:rsid w:val="00267EF3"/>
    <w:rsid w:val="00286CF3"/>
    <w:rsid w:val="002B5ABD"/>
    <w:rsid w:val="00336D57"/>
    <w:rsid w:val="00355527"/>
    <w:rsid w:val="003628B1"/>
    <w:rsid w:val="003A335E"/>
    <w:rsid w:val="003B3A47"/>
    <w:rsid w:val="003E2A8E"/>
    <w:rsid w:val="00407B9E"/>
    <w:rsid w:val="004166BC"/>
    <w:rsid w:val="00422E1D"/>
    <w:rsid w:val="004270AE"/>
    <w:rsid w:val="00461152"/>
    <w:rsid w:val="00501221"/>
    <w:rsid w:val="005319EE"/>
    <w:rsid w:val="00542E0C"/>
    <w:rsid w:val="005518E5"/>
    <w:rsid w:val="00561569"/>
    <w:rsid w:val="0059259D"/>
    <w:rsid w:val="006166DC"/>
    <w:rsid w:val="00635639"/>
    <w:rsid w:val="00635B33"/>
    <w:rsid w:val="0065030F"/>
    <w:rsid w:val="00652D65"/>
    <w:rsid w:val="00671F24"/>
    <w:rsid w:val="006B2743"/>
    <w:rsid w:val="00722897"/>
    <w:rsid w:val="007463C0"/>
    <w:rsid w:val="007516D9"/>
    <w:rsid w:val="007B2D32"/>
    <w:rsid w:val="007C1F9B"/>
    <w:rsid w:val="007D49EF"/>
    <w:rsid w:val="007F594B"/>
    <w:rsid w:val="008B3FB9"/>
    <w:rsid w:val="008F253A"/>
    <w:rsid w:val="009350D3"/>
    <w:rsid w:val="00942291"/>
    <w:rsid w:val="009439FE"/>
    <w:rsid w:val="009548AD"/>
    <w:rsid w:val="00974C38"/>
    <w:rsid w:val="00987BF7"/>
    <w:rsid w:val="00991858"/>
    <w:rsid w:val="009C0A43"/>
    <w:rsid w:val="009C7460"/>
    <w:rsid w:val="009F0A88"/>
    <w:rsid w:val="00A214D8"/>
    <w:rsid w:val="00A22D36"/>
    <w:rsid w:val="00A405E9"/>
    <w:rsid w:val="00A571DE"/>
    <w:rsid w:val="00A60863"/>
    <w:rsid w:val="00A871C8"/>
    <w:rsid w:val="00AA500E"/>
    <w:rsid w:val="00AE38B3"/>
    <w:rsid w:val="00B21CE2"/>
    <w:rsid w:val="00B2284B"/>
    <w:rsid w:val="00B3051E"/>
    <w:rsid w:val="00B324DF"/>
    <w:rsid w:val="00B44B0E"/>
    <w:rsid w:val="00B73134"/>
    <w:rsid w:val="00BB3609"/>
    <w:rsid w:val="00C11191"/>
    <w:rsid w:val="00C2726E"/>
    <w:rsid w:val="00C31028"/>
    <w:rsid w:val="00C331BD"/>
    <w:rsid w:val="00C60C13"/>
    <w:rsid w:val="00D735AD"/>
    <w:rsid w:val="00DD02BB"/>
    <w:rsid w:val="00E011DD"/>
    <w:rsid w:val="00E344A4"/>
    <w:rsid w:val="00E404EB"/>
    <w:rsid w:val="00E66E62"/>
    <w:rsid w:val="00EB7A3F"/>
    <w:rsid w:val="00ED50EA"/>
    <w:rsid w:val="00F1303F"/>
    <w:rsid w:val="00F52F36"/>
    <w:rsid w:val="00F55E58"/>
    <w:rsid w:val="00FA5ACE"/>
    <w:rsid w:val="00FC7F7D"/>
    <w:rsid w:val="00FD1462"/>
    <w:rsid w:val="00FF2F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1BD"/>
    <w:rPr>
      <w:rFonts w:ascii="Calibri" w:eastAsia="Calibri" w:hAnsi="Calibri" w:cs="Calibri"/>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semiHidden/>
    <w:unhideWhenUsed/>
    <w:rsid w:val="008B3F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styleId="Strong">
    <w:name w:val="Strong"/>
    <w:basedOn w:val="DefaultParagraphFont"/>
    <w:uiPriority w:val="22"/>
    <w:qFormat/>
    <w:rsid w:val="003B3A47"/>
    <w:rPr>
      <w:b/>
      <w:bCs/>
    </w:rPr>
  </w:style>
  <w:style w:type="character" w:customStyle="1" w:styleId="ui-provider">
    <w:name w:val="ui-provider"/>
    <w:basedOn w:val="DefaultParagraphFont"/>
    <w:rsid w:val="00B7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1010569411">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 w:id="20356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302</Words>
  <Characters>1724</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Busra Akin(YESIM-2051)</cp:lastModifiedBy>
  <cp:revision>27</cp:revision>
  <dcterms:created xsi:type="dcterms:W3CDTF">2024-01-24T09:59:00Z</dcterms:created>
  <dcterms:modified xsi:type="dcterms:W3CDTF">2024-03-20T06:45:00Z</dcterms:modified>
</cp:coreProperties>
</file>